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85B81" w14:textId="47C2DF25" w:rsidR="0003015E" w:rsidRPr="0054221D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49D7D" wp14:editId="20DCAF78">
                <wp:simplePos x="0" y="0"/>
                <wp:positionH relativeFrom="column">
                  <wp:posOffset>-38100</wp:posOffset>
                </wp:positionH>
                <wp:positionV relativeFrom="paragraph">
                  <wp:posOffset>171450</wp:posOffset>
                </wp:positionV>
                <wp:extent cx="292608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F09DE7" id="Straight Connector 11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3.5pt" to="227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6B4CB0" wp14:editId="7A0BCD1A">
                <wp:simplePos x="0" y="0"/>
                <wp:positionH relativeFrom="column">
                  <wp:posOffset>4000500</wp:posOffset>
                </wp:positionH>
                <wp:positionV relativeFrom="paragraph">
                  <wp:posOffset>171450</wp:posOffset>
                </wp:positionV>
                <wp:extent cx="292608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B0F2C" id="Straight Connector 10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13.5pt" to="545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Microsoft JhengHei" w:eastAsia="Microsoft JhengHei" w:hAnsi="Microsoft JhengHei"/>
          <w:sz w:val="24"/>
          <w:szCs w:val="24"/>
        </w:rPr>
        <w:t xml:space="preserve">                             </w:t>
      </w:r>
      <w:r w:rsidR="00195082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Lesson </w:t>
      </w:r>
      <w:r>
        <w:rPr>
          <w:rFonts w:ascii="Microsoft JhengHei" w:eastAsia="Microsoft JhengHei" w:hAnsi="Microsoft JhengHei"/>
          <w:sz w:val="24"/>
          <w:szCs w:val="24"/>
        </w:rPr>
        <w:t>Plan</w:t>
      </w:r>
    </w:p>
    <w:p w14:paraId="37726670" w14:textId="337C712F" w:rsidR="0003015E" w:rsidRDefault="0003015E" w:rsidP="0003015E">
      <w:pPr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>900 Bible: Lesson 90</w:t>
      </w:r>
      <w:r w:rsidR="00A56C1F">
        <w:rPr>
          <w:rFonts w:ascii="Microsoft JhengHei" w:eastAsia="Microsoft JhengHei" w:hAnsi="Microsoft JhengHei"/>
          <w:b/>
          <w:bCs/>
          <w:sz w:val="24"/>
          <w:szCs w:val="24"/>
        </w:rPr>
        <w:t>2</w:t>
      </w:r>
      <w:r>
        <w:rPr>
          <w:rFonts w:ascii="Microsoft JhengHei" w:eastAsia="Microsoft JhengHei" w:hAnsi="Microsoft JhengHei"/>
          <w:b/>
          <w:bCs/>
          <w:sz w:val="24"/>
          <w:szCs w:val="24"/>
        </w:rPr>
        <w:t>.</w:t>
      </w:r>
      <w:r w:rsidR="00BE7023">
        <w:rPr>
          <w:rFonts w:ascii="Microsoft JhengHei" w:eastAsia="Microsoft JhengHei" w:hAnsi="Microsoft JhengHei"/>
          <w:b/>
          <w:bCs/>
          <w:sz w:val="24"/>
          <w:szCs w:val="24"/>
        </w:rPr>
        <w:t>1</w:t>
      </w:r>
      <w:r w:rsidR="00F212BF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</w:p>
    <w:p w14:paraId="2B1C0155" w14:textId="020C930F" w:rsidR="0003015E" w:rsidRPr="0054221D" w:rsidRDefault="0003015E" w:rsidP="0003015E">
      <w:pPr>
        <w:rPr>
          <w:rFonts w:ascii="Microsoft JhengHei" w:eastAsia="Microsoft JhengHei" w:hAnsi="Microsoft JhengHei"/>
          <w:sz w:val="20"/>
          <w:szCs w:val="20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Objectives: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  <w:sz w:val="20"/>
          <w:szCs w:val="20"/>
        </w:rPr>
        <w:t>Students will be able to…</w:t>
      </w:r>
    </w:p>
    <w:p w14:paraId="6D4331C2" w14:textId="2076E68F" w:rsidR="00523B5E" w:rsidRDefault="00523B5E" w:rsidP="00A46E00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Explain </w:t>
      </w:r>
      <w:r w:rsidR="00A46E00">
        <w:rPr>
          <w:rFonts w:ascii="Microsoft JhengHei" w:eastAsia="Microsoft JhengHei" w:hAnsi="Microsoft JhengHei"/>
          <w:sz w:val="24"/>
          <w:szCs w:val="24"/>
        </w:rPr>
        <w:t xml:space="preserve">that faith and obedience are inseparable, faith produces obedience. </w:t>
      </w:r>
    </w:p>
    <w:p w14:paraId="0C77C396" w14:textId="1022447C" w:rsidR="00A46E00" w:rsidRDefault="00A46E00" w:rsidP="00A46E00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Identify the promises God made to Abram</w:t>
      </w:r>
    </w:p>
    <w:p w14:paraId="0DA9F615" w14:textId="459BC87B" w:rsidR="00A46E00" w:rsidRPr="00A46E00" w:rsidRDefault="00A46E00" w:rsidP="00A46E00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Understand that God saw Abrahams faith as righteousness.</w:t>
      </w:r>
    </w:p>
    <w:p w14:paraId="395A0880" w14:textId="46B8732A" w:rsidR="0003015E" w:rsidRPr="006872DB" w:rsidRDefault="0003015E" w:rsidP="006872DB">
      <w:pPr>
        <w:rPr>
          <w:rFonts w:ascii="Microsoft JhengHei" w:eastAsia="Microsoft JhengHei" w:hAnsi="Microsoft JhengHei"/>
          <w:sz w:val="24"/>
          <w:szCs w:val="24"/>
        </w:rPr>
      </w:pPr>
      <w:r w:rsidRPr="006872DB">
        <w:rPr>
          <w:rFonts w:ascii="Microsoft JhengHei" w:eastAsia="Microsoft JhengHei" w:hAnsi="Microsoft JhengHei"/>
          <w:b/>
          <w:bCs/>
          <w:sz w:val="24"/>
          <w:szCs w:val="24"/>
        </w:rPr>
        <w:t>Materials:</w:t>
      </w:r>
      <w:r w:rsidR="00F20472" w:rsidRPr="006872DB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</w:p>
    <w:p w14:paraId="4E04D67D" w14:textId="37C68C12" w:rsidR="0003015E" w:rsidRPr="00F20472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 xml:space="preserve">Preparation: </w:t>
      </w:r>
    </w:p>
    <w:p w14:paraId="2AA557E5" w14:textId="77777777" w:rsidR="0003015E" w:rsidRPr="0054221D" w:rsidRDefault="0003015E" w:rsidP="0003015E">
      <w:pPr>
        <w:jc w:val="center"/>
        <w:rPr>
          <w:rFonts w:ascii="Microsoft JhengHei" w:eastAsia="Microsoft JhengHei" w:hAnsi="Microsoft JhengHei"/>
          <w:sz w:val="24"/>
          <w:szCs w:val="24"/>
        </w:rPr>
      </w:pP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06DDB" wp14:editId="64E33AA8">
                <wp:simplePos x="0" y="0"/>
                <wp:positionH relativeFrom="column">
                  <wp:posOffset>4159250</wp:posOffset>
                </wp:positionH>
                <wp:positionV relativeFrom="paragraph">
                  <wp:posOffset>163195</wp:posOffset>
                </wp:positionV>
                <wp:extent cx="2743200" cy="7620"/>
                <wp:effectExtent l="0" t="0" r="1905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C9CA6" id="Straight Connector 4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5pt,12.85pt" to="543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E1F89" wp14:editId="5C1CC92C">
                <wp:simplePos x="0" y="0"/>
                <wp:positionH relativeFrom="column">
                  <wp:posOffset>-34925</wp:posOffset>
                </wp:positionH>
                <wp:positionV relativeFrom="paragraph">
                  <wp:posOffset>170815</wp:posOffset>
                </wp:positionV>
                <wp:extent cx="27432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70AF3D" id="Straight Connector 3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5pt,13.45pt" to="213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Lesson Outline  </w:t>
      </w:r>
    </w:p>
    <w:p w14:paraId="771E1933" w14:textId="510D40C4" w:rsidR="00A46E00" w:rsidRDefault="00A46E00" w:rsidP="0003015E">
      <w:pPr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>Hand out books and tear out test &amp; quizzes</w:t>
      </w:r>
    </w:p>
    <w:p w14:paraId="3F5B14BD" w14:textId="333E465C" w:rsidR="00226DBA" w:rsidRDefault="0003015E" w:rsidP="0003015E">
      <w:pPr>
        <w:rPr>
          <w:rFonts w:ascii="Microsoft JhengHei" w:eastAsia="Microsoft JhengHei" w:hAnsi="Microsoft JhengHei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Bible Memory: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</w:rPr>
        <w:t>students stand and verbally recite with teacher leading</w:t>
      </w:r>
    </w:p>
    <w:p w14:paraId="71E6CF58" w14:textId="2C49147B" w:rsidR="0003015E" w:rsidRPr="00226DBA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Hook/Introduction:</w:t>
      </w:r>
      <w:r w:rsidR="00226DBA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  <w:r w:rsidR="00696422">
        <w:rPr>
          <w:rFonts w:ascii="Microsoft JhengHei" w:eastAsia="Microsoft JhengHei" w:hAnsi="Microsoft JhengHei"/>
          <w:sz w:val="24"/>
          <w:szCs w:val="24"/>
        </w:rPr>
        <w:t xml:space="preserve">read </w:t>
      </w:r>
      <w:r w:rsidR="00A46E00">
        <w:rPr>
          <w:rFonts w:ascii="Microsoft JhengHei" w:eastAsia="Microsoft JhengHei" w:hAnsi="Microsoft JhengHei"/>
          <w:sz w:val="24"/>
          <w:szCs w:val="24"/>
        </w:rPr>
        <w:t>intro paragraph page 1 of light unit. Have them place the call of Abraham on their timelines. Note the first two paragraphs on page 2 of commentary.</w:t>
      </w:r>
    </w:p>
    <w:p w14:paraId="47B30AD4" w14:textId="2B9434CD" w:rsidR="00256975" w:rsidRPr="00B57815" w:rsidRDefault="0003015E" w:rsidP="00B57815">
      <w:pPr>
        <w:spacing w:after="0"/>
        <w:rPr>
          <w:rFonts w:ascii="Microsoft JhengHei" w:eastAsia="Microsoft JhengHei" w:hAnsi="Microsoft JhengHei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Content:</w:t>
      </w:r>
      <w:r>
        <w:rPr>
          <w:rFonts w:ascii="Microsoft JhengHei" w:eastAsia="Microsoft JhengHei" w:hAnsi="Microsoft JhengHei"/>
          <w:b/>
          <w:bCs/>
        </w:rPr>
        <w:t xml:space="preserve"> </w:t>
      </w:r>
    </w:p>
    <w:p w14:paraId="7CF16B22" w14:textId="5B4B47A7" w:rsidR="003978D6" w:rsidRPr="0004497B" w:rsidRDefault="0004497B" w:rsidP="0004497B">
      <w:pPr>
        <w:pStyle w:val="ListParagraph"/>
        <w:numPr>
          <w:ilvl w:val="0"/>
          <w:numId w:val="4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Read </w:t>
      </w:r>
      <w:r w:rsidR="003978D6" w:rsidRPr="0004497B">
        <w:rPr>
          <w:rFonts w:ascii="Microsoft JhengHei" w:eastAsia="Microsoft JhengHei" w:hAnsi="Microsoft JhengHei"/>
          <w:sz w:val="24"/>
          <w:szCs w:val="24"/>
        </w:rPr>
        <w:t xml:space="preserve">Genesis </w:t>
      </w:r>
      <w:r w:rsidR="00A46E00" w:rsidRPr="0004497B">
        <w:rPr>
          <w:rFonts w:ascii="Microsoft JhengHei" w:eastAsia="Microsoft JhengHei" w:hAnsi="Microsoft JhengHei"/>
          <w:sz w:val="24"/>
          <w:szCs w:val="24"/>
        </w:rPr>
        <w:t>11:27-12:8</w:t>
      </w:r>
    </w:p>
    <w:p w14:paraId="7208AE34" w14:textId="6279E474" w:rsidR="0004497B" w:rsidRPr="0004497B" w:rsidRDefault="0004497B" w:rsidP="0004497B">
      <w:pPr>
        <w:pStyle w:val="ListParagraph"/>
        <w:numPr>
          <w:ilvl w:val="1"/>
          <w:numId w:val="4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27-29 Note generations and relations between people mentioned here (tree diagram) all descendants of Shem</w:t>
      </w:r>
    </w:p>
    <w:p w14:paraId="22E28915" w14:textId="3271EBDF" w:rsidR="0004497B" w:rsidRPr="0004497B" w:rsidRDefault="0004497B" w:rsidP="0004497B">
      <w:pPr>
        <w:pStyle w:val="ListParagraph"/>
        <w:numPr>
          <w:ilvl w:val="1"/>
          <w:numId w:val="4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31: move to Canaan but stopped at Hara (why?) use map on page 5</w:t>
      </w:r>
    </w:p>
    <w:p w14:paraId="1C622C64" w14:textId="438F43C3" w:rsidR="004E6FE0" w:rsidRPr="004E6FE0" w:rsidRDefault="0004497B" w:rsidP="004E6FE0">
      <w:pPr>
        <w:pStyle w:val="ListParagraph"/>
        <w:numPr>
          <w:ilvl w:val="1"/>
          <w:numId w:val="4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Do exercises 1 and 2 </w:t>
      </w:r>
      <w:r w:rsidR="004E6FE0">
        <w:rPr>
          <w:rFonts w:ascii="Microsoft JhengHei" w:eastAsia="Microsoft JhengHei" w:hAnsi="Microsoft JhengHei"/>
          <w:sz w:val="24"/>
          <w:szCs w:val="24"/>
        </w:rPr>
        <w:t>and 3</w:t>
      </w:r>
      <w:bookmarkStart w:id="0" w:name="_GoBack"/>
      <w:bookmarkEnd w:id="0"/>
    </w:p>
    <w:p w14:paraId="1A37181B" w14:textId="46720494" w:rsidR="0004497B" w:rsidRPr="0004497B" w:rsidRDefault="0004497B" w:rsidP="0004497B">
      <w:pPr>
        <w:pStyle w:val="ListParagraph"/>
        <w:numPr>
          <w:ilvl w:val="0"/>
          <w:numId w:val="4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Read Hebrews 11:8-11</w:t>
      </w:r>
    </w:p>
    <w:p w14:paraId="1F2682F3" w14:textId="555A08B7" w:rsidR="0004497B" w:rsidRPr="0004497B" w:rsidRDefault="0004497B" w:rsidP="0004497B">
      <w:pPr>
        <w:pStyle w:val="ListParagraph"/>
        <w:numPr>
          <w:ilvl w:val="1"/>
          <w:numId w:val="4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Their righteousness was due to their faith in God.</w:t>
      </w:r>
    </w:p>
    <w:p w14:paraId="7A0D404D" w14:textId="6AD66EC4" w:rsidR="0004497B" w:rsidRPr="0004497B" w:rsidRDefault="0004497B" w:rsidP="0004497B">
      <w:pPr>
        <w:pStyle w:val="ListParagraph"/>
        <w:numPr>
          <w:ilvl w:val="1"/>
          <w:numId w:val="4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Paragraph 3&amp;4 on pg. 3</w:t>
      </w:r>
    </w:p>
    <w:p w14:paraId="635E6A4C" w14:textId="23802418" w:rsidR="008E5D87" w:rsidRPr="003454C0" w:rsidRDefault="0003015E" w:rsidP="003454C0">
      <w:p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 w:rsidRPr="003454C0">
        <w:rPr>
          <w:rFonts w:ascii="Microsoft JhengHei" w:eastAsia="Microsoft JhengHei" w:hAnsi="Microsoft JhengHei"/>
          <w:b/>
          <w:bCs/>
          <w:sz w:val="24"/>
          <w:szCs w:val="24"/>
        </w:rPr>
        <w:t>Guided Practice:</w:t>
      </w:r>
    </w:p>
    <w:p w14:paraId="6120A8D8" w14:textId="2FD986CB" w:rsidR="0003015E" w:rsidRPr="008E5D87" w:rsidRDefault="0003015E" w:rsidP="008E5D87">
      <w:pPr>
        <w:spacing w:after="0"/>
        <w:rPr>
          <w:rFonts w:ascii="Microsoft JhengHei" w:eastAsia="Microsoft JhengHei" w:hAnsi="Microsoft JhengHei"/>
        </w:rPr>
      </w:pPr>
      <w:r w:rsidRPr="008E5D87">
        <w:rPr>
          <w:rFonts w:ascii="Microsoft JhengHei" w:eastAsia="Microsoft JhengHei" w:hAnsi="Microsoft JhengHei"/>
          <w:b/>
          <w:bCs/>
          <w:sz w:val="24"/>
          <w:szCs w:val="24"/>
        </w:rPr>
        <w:t xml:space="preserve">Assignment: </w:t>
      </w:r>
      <w:r w:rsidR="00767901">
        <w:rPr>
          <w:rFonts w:ascii="Microsoft JhengHei" w:eastAsia="Microsoft JhengHei" w:hAnsi="Microsoft JhengHei"/>
        </w:rPr>
        <w:t xml:space="preserve">pgs. </w:t>
      </w:r>
      <w:r w:rsidR="007C6839">
        <w:rPr>
          <w:rFonts w:ascii="Microsoft JhengHei" w:eastAsia="Microsoft JhengHei" w:hAnsi="Microsoft JhengHei"/>
        </w:rPr>
        <w:t>2</w:t>
      </w:r>
      <w:r w:rsidR="00B846BA">
        <w:rPr>
          <w:rFonts w:ascii="Microsoft JhengHei" w:eastAsia="Microsoft JhengHei" w:hAnsi="Microsoft JhengHei"/>
        </w:rPr>
        <w:t>-</w:t>
      </w:r>
      <w:r w:rsidR="004E6FE0">
        <w:rPr>
          <w:rFonts w:ascii="Microsoft JhengHei" w:eastAsia="Microsoft JhengHei" w:hAnsi="Microsoft JhengHei"/>
        </w:rPr>
        <w:t>6</w:t>
      </w:r>
    </w:p>
    <w:p w14:paraId="3CFA5EF4" w14:textId="3491CF82" w:rsidR="0003015E" w:rsidRPr="00B7457E" w:rsidRDefault="0003015E" w:rsidP="0003015E">
      <w:p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 xml:space="preserve">Closure: </w:t>
      </w:r>
      <w:r w:rsidR="00536442">
        <w:rPr>
          <w:rFonts w:ascii="Microsoft JhengHei" w:eastAsia="Microsoft JhengHei" w:hAnsi="Microsoft JhengHei"/>
        </w:rPr>
        <w:t>next l</w:t>
      </w:r>
      <w:r w:rsidR="006523B6">
        <w:rPr>
          <w:rFonts w:ascii="Microsoft JhengHei" w:eastAsia="Microsoft JhengHei" w:hAnsi="Microsoft JhengHei"/>
        </w:rPr>
        <w:t xml:space="preserve">esson is </w:t>
      </w:r>
      <w:r w:rsidR="004E6FE0">
        <w:rPr>
          <w:rFonts w:ascii="Microsoft JhengHei" w:eastAsia="Microsoft JhengHei" w:hAnsi="Microsoft JhengHei"/>
        </w:rPr>
        <w:t>Abraham again</w:t>
      </w:r>
    </w:p>
    <w:p w14:paraId="6C199379" w14:textId="7BB616B0" w:rsidR="0003015E" w:rsidRDefault="0003015E" w:rsidP="0003015E">
      <w:pPr>
        <w:rPr>
          <w:rFonts w:ascii="Microsoft JhengHei" w:eastAsia="Microsoft JhengHei" w:hAnsi="Microsoft JhengHei"/>
        </w:rPr>
      </w:pPr>
    </w:p>
    <w:p w14:paraId="332F5DC8" w14:textId="77777777" w:rsidR="00580C5E" w:rsidRDefault="00580C5E"/>
    <w:sectPr w:rsidR="00580C5E" w:rsidSect="00195082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5A78C" w14:textId="77777777" w:rsidR="00B6774E" w:rsidRDefault="00B6774E" w:rsidP="0003015E">
      <w:pPr>
        <w:spacing w:after="0" w:line="240" w:lineRule="auto"/>
      </w:pPr>
      <w:r>
        <w:separator/>
      </w:r>
    </w:p>
  </w:endnote>
  <w:endnote w:type="continuationSeparator" w:id="0">
    <w:p w14:paraId="0423CEF2" w14:textId="77777777" w:rsidR="00B6774E" w:rsidRDefault="00B6774E" w:rsidP="0003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9FD2D" w14:textId="77777777" w:rsidR="00B6774E" w:rsidRDefault="00B6774E" w:rsidP="0003015E">
      <w:pPr>
        <w:spacing w:after="0" w:line="240" w:lineRule="auto"/>
      </w:pPr>
      <w:r>
        <w:separator/>
      </w:r>
    </w:p>
  </w:footnote>
  <w:footnote w:type="continuationSeparator" w:id="0">
    <w:p w14:paraId="121CC51A" w14:textId="77777777" w:rsidR="00B6774E" w:rsidRDefault="00B6774E" w:rsidP="0003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CE0F2" w14:textId="77777777" w:rsidR="00BE7023" w:rsidRDefault="00B6774E">
    <w:pPr>
      <w:pStyle w:val="Header"/>
    </w:pPr>
    <w:r>
      <w:rPr>
        <w:noProof/>
      </w:rPr>
      <w:pict w14:anchorId="345B4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2657" o:spid="_x0000_s2050" type="#_x0000_t75" style="position:absolute;margin-left:0;margin-top:0;width:3in;height:3in;z-index:-251658240;mso-position-horizontal:center;mso-position-horizontal-relative:margin;mso-position-vertical:center;mso-position-vertical-relative:margin" o:allowincell="f">
          <v:imagedata r:id="rId1" o:title="Logo 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27175" w14:textId="576FAE5D" w:rsidR="00BE7023" w:rsidRPr="007B4AA3" w:rsidRDefault="00BE7023" w:rsidP="008E6FC8">
    <w:pPr>
      <w:spacing w:after="0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0402F" w14:textId="77777777" w:rsidR="00BE7023" w:rsidRPr="00701F41" w:rsidRDefault="00BE7023" w:rsidP="00195082">
    <w:pPr>
      <w:pStyle w:val="Header"/>
      <w:rPr>
        <w:rFonts w:ascii="Monotype Corsiva" w:hAnsi="Monotype Corsiva"/>
        <w:bCs/>
        <w:sz w:val="44"/>
        <w:szCs w:val="44"/>
      </w:rPr>
    </w:pPr>
    <w:r>
      <w:rPr>
        <w:rFonts w:ascii="Calibri" w:eastAsia="Calibri" w:hAnsi="Calibri" w:cs="Times New Roman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7F4B1F37" wp14:editId="55C7E4B2">
          <wp:simplePos x="0" y="0"/>
          <wp:positionH relativeFrom="column">
            <wp:posOffset>151765</wp:posOffset>
          </wp:positionH>
          <wp:positionV relativeFrom="paragraph">
            <wp:posOffset>-289560</wp:posOffset>
          </wp:positionV>
          <wp:extent cx="1607185" cy="13411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9" t="17568" r="12162" b="16667"/>
                  <a:stretch/>
                </pic:blipFill>
                <pic:spPr bwMode="auto">
                  <a:xfrm>
                    <a:off x="0" y="0"/>
                    <a:ext cx="1607185" cy="1341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otype Corsiva" w:hAnsi="Monotype Corsiva"/>
        <w:bCs/>
        <w:sz w:val="96"/>
        <w:szCs w:val="96"/>
      </w:rPr>
      <w:t xml:space="preserve"> R</w:t>
    </w:r>
    <w:r>
      <w:rPr>
        <w:rFonts w:ascii="Monotype Corsiva" w:hAnsi="Monotype Corsiva"/>
        <w:bCs/>
        <w:sz w:val="44"/>
        <w:szCs w:val="44"/>
      </w:rPr>
      <w:t xml:space="preserve">espect </w:t>
    </w:r>
    <w:r>
      <w:rPr>
        <w:rFonts w:ascii="Monotype Corsiva" w:hAnsi="Monotype Corsiva"/>
        <w:bCs/>
        <w:sz w:val="96"/>
        <w:szCs w:val="96"/>
      </w:rPr>
      <w:t>I</w:t>
    </w:r>
    <w:r>
      <w:rPr>
        <w:rFonts w:ascii="Monotype Corsiva" w:hAnsi="Monotype Corsiva"/>
        <w:bCs/>
        <w:sz w:val="44"/>
        <w:szCs w:val="44"/>
      </w:rPr>
      <w:t xml:space="preserve">ntegrity </w:t>
    </w:r>
    <w:r>
      <w:rPr>
        <w:rFonts w:ascii="Monotype Corsiva" w:hAnsi="Monotype Corsiva"/>
        <w:bCs/>
        <w:sz w:val="96"/>
        <w:szCs w:val="96"/>
      </w:rPr>
      <w:t>S</w:t>
    </w:r>
    <w:r>
      <w:rPr>
        <w:rFonts w:ascii="Monotype Corsiva" w:hAnsi="Monotype Corsiva"/>
        <w:bCs/>
        <w:sz w:val="44"/>
        <w:szCs w:val="44"/>
      </w:rPr>
      <w:t xml:space="preserve">afety </w:t>
    </w:r>
    <w:r>
      <w:rPr>
        <w:rFonts w:ascii="Monotype Corsiva" w:hAnsi="Monotype Corsiva"/>
        <w:bCs/>
        <w:sz w:val="96"/>
        <w:szCs w:val="96"/>
      </w:rPr>
      <w:t>E</w:t>
    </w:r>
    <w:r>
      <w:rPr>
        <w:rFonts w:ascii="Monotype Corsiva" w:hAnsi="Monotype Corsiva"/>
        <w:bCs/>
        <w:sz w:val="44"/>
        <w:szCs w:val="44"/>
      </w:rPr>
      <w:t>ffect</w:t>
    </w:r>
  </w:p>
  <w:p w14:paraId="5B19BC1D" w14:textId="2F975B59" w:rsidR="00BE7023" w:rsidRDefault="00BE70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2150F"/>
    <w:multiLevelType w:val="hybridMultilevel"/>
    <w:tmpl w:val="706E83D4"/>
    <w:lvl w:ilvl="0" w:tplc="44BC44F8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B7E6A7E6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D7C426C6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D3125"/>
    <w:multiLevelType w:val="hybridMultilevel"/>
    <w:tmpl w:val="7CEC0DF6"/>
    <w:lvl w:ilvl="0" w:tplc="14E4D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925BC"/>
    <w:multiLevelType w:val="hybridMultilevel"/>
    <w:tmpl w:val="9946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F70BB"/>
    <w:multiLevelType w:val="hybridMultilevel"/>
    <w:tmpl w:val="9190E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5E"/>
    <w:rsid w:val="0003015E"/>
    <w:rsid w:val="0004497B"/>
    <w:rsid w:val="0006278F"/>
    <w:rsid w:val="00085A66"/>
    <w:rsid w:val="000E7085"/>
    <w:rsid w:val="00142134"/>
    <w:rsid w:val="00195082"/>
    <w:rsid w:val="001A20F3"/>
    <w:rsid w:val="00226DBA"/>
    <w:rsid w:val="00252A60"/>
    <w:rsid w:val="00256975"/>
    <w:rsid w:val="0026463C"/>
    <w:rsid w:val="002764E4"/>
    <w:rsid w:val="00281127"/>
    <w:rsid w:val="0029256A"/>
    <w:rsid w:val="00302EF0"/>
    <w:rsid w:val="003454C0"/>
    <w:rsid w:val="003978D6"/>
    <w:rsid w:val="003C4E3F"/>
    <w:rsid w:val="003E32A3"/>
    <w:rsid w:val="003F47D0"/>
    <w:rsid w:val="004C3145"/>
    <w:rsid w:val="004D0C04"/>
    <w:rsid w:val="004E6FE0"/>
    <w:rsid w:val="00523B5E"/>
    <w:rsid w:val="00536442"/>
    <w:rsid w:val="00580C5E"/>
    <w:rsid w:val="006523B6"/>
    <w:rsid w:val="00660BD0"/>
    <w:rsid w:val="006872DB"/>
    <w:rsid w:val="00696422"/>
    <w:rsid w:val="007539F4"/>
    <w:rsid w:val="007579EB"/>
    <w:rsid w:val="00767901"/>
    <w:rsid w:val="007A252B"/>
    <w:rsid w:val="007C6839"/>
    <w:rsid w:val="00837CD3"/>
    <w:rsid w:val="00862BA1"/>
    <w:rsid w:val="008C3857"/>
    <w:rsid w:val="008D7321"/>
    <w:rsid w:val="008E5D87"/>
    <w:rsid w:val="008E6FC8"/>
    <w:rsid w:val="009429AC"/>
    <w:rsid w:val="009C45B0"/>
    <w:rsid w:val="00A22ED7"/>
    <w:rsid w:val="00A245A3"/>
    <w:rsid w:val="00A34D54"/>
    <w:rsid w:val="00A46E00"/>
    <w:rsid w:val="00A56C1F"/>
    <w:rsid w:val="00B02E95"/>
    <w:rsid w:val="00B34092"/>
    <w:rsid w:val="00B57815"/>
    <w:rsid w:val="00B6774E"/>
    <w:rsid w:val="00B846BA"/>
    <w:rsid w:val="00BD7CD0"/>
    <w:rsid w:val="00BE7023"/>
    <w:rsid w:val="00C37DE1"/>
    <w:rsid w:val="00C641BC"/>
    <w:rsid w:val="00CD10F8"/>
    <w:rsid w:val="00D218B7"/>
    <w:rsid w:val="00D23BAF"/>
    <w:rsid w:val="00DD0DDA"/>
    <w:rsid w:val="00DF15B4"/>
    <w:rsid w:val="00E23546"/>
    <w:rsid w:val="00E41EA4"/>
    <w:rsid w:val="00E9162E"/>
    <w:rsid w:val="00ED0864"/>
    <w:rsid w:val="00ED6DF6"/>
    <w:rsid w:val="00F1668F"/>
    <w:rsid w:val="00F20472"/>
    <w:rsid w:val="00F212BF"/>
    <w:rsid w:val="00F8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0A4A972"/>
  <w15:chartTrackingRefBased/>
  <w15:docId w15:val="{ECF6A481-9F23-4E42-8066-FBA4B611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015E"/>
  </w:style>
  <w:style w:type="paragraph" w:styleId="Heading1">
    <w:name w:val="heading 1"/>
    <w:basedOn w:val="Normal"/>
    <w:link w:val="Heading1Char"/>
    <w:uiPriority w:val="9"/>
    <w:qFormat/>
    <w:rsid w:val="00D23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23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15E"/>
  </w:style>
  <w:style w:type="paragraph" w:styleId="ListParagraph">
    <w:name w:val="List Paragraph"/>
    <w:basedOn w:val="Normal"/>
    <w:uiPriority w:val="34"/>
    <w:qFormat/>
    <w:rsid w:val="000301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5E"/>
  </w:style>
  <w:style w:type="character" w:customStyle="1" w:styleId="Heading1Char">
    <w:name w:val="Heading 1 Char"/>
    <w:basedOn w:val="DefaultParagraphFont"/>
    <w:link w:val="Heading1"/>
    <w:uiPriority w:val="9"/>
    <w:rsid w:val="00D23B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23B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D23BAF"/>
  </w:style>
  <w:style w:type="character" w:customStyle="1" w:styleId="passage-display-version">
    <w:name w:val="passage-display-version"/>
    <w:basedOn w:val="DefaultParagraphFont"/>
    <w:rsid w:val="00D23BAF"/>
  </w:style>
  <w:style w:type="character" w:customStyle="1" w:styleId="text">
    <w:name w:val="text"/>
    <w:basedOn w:val="DefaultParagraphFont"/>
    <w:rsid w:val="00D23BAF"/>
  </w:style>
  <w:style w:type="paragraph" w:customStyle="1" w:styleId="chapter-1">
    <w:name w:val="chapter-1"/>
    <w:basedOn w:val="Normal"/>
    <w:rsid w:val="00D2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D23BAF"/>
  </w:style>
  <w:style w:type="character" w:styleId="Hyperlink">
    <w:name w:val="Hyperlink"/>
    <w:basedOn w:val="DefaultParagraphFont"/>
    <w:uiPriority w:val="99"/>
    <w:semiHidden/>
    <w:unhideWhenUsed/>
    <w:rsid w:val="00D23B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20F34D2E-D0FA-4888-A2EE-4DDA615037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62514F-F72D-4FE1-9684-5B8DE3A5F061}"/>
</file>

<file path=customXml/itemProps3.xml><?xml version="1.0" encoding="utf-8"?>
<ds:datastoreItem xmlns:ds="http://schemas.openxmlformats.org/officeDocument/2006/customXml" ds:itemID="{EA99B734-15F3-409A-AA48-2D95F5A077F0}"/>
</file>

<file path=customXml/itemProps4.xml><?xml version="1.0" encoding="utf-8"?>
<ds:datastoreItem xmlns:ds="http://schemas.openxmlformats.org/officeDocument/2006/customXml" ds:itemID="{3BE8CC81-ED93-450A-9403-B48DE68446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Martin</dc:creator>
  <cp:keywords/>
  <dc:description/>
  <cp:lastModifiedBy>Kent Martin</cp:lastModifiedBy>
  <cp:revision>37</cp:revision>
  <cp:lastPrinted>2019-09-18T11:43:00Z</cp:lastPrinted>
  <dcterms:created xsi:type="dcterms:W3CDTF">2019-08-26T20:25:00Z</dcterms:created>
  <dcterms:modified xsi:type="dcterms:W3CDTF">2019-09-30T10:10:00Z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